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30D" w:rsidRPr="002C630D" w:rsidRDefault="002C630D" w:rsidP="002C630D">
      <w:pPr>
        <w:shd w:val="clear" w:color="auto" w:fill="FFFFFF"/>
        <w:spacing w:after="0" w:line="328" w:lineRule="atLeast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C63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 программы дополнительного образования</w:t>
      </w:r>
    </w:p>
    <w:p w:rsidR="002C630D" w:rsidRDefault="002C630D" w:rsidP="002C630D">
      <w:pPr>
        <w:shd w:val="clear" w:color="auto" w:fill="FFFFFF"/>
        <w:spacing w:after="0" w:line="27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C63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«Решение задач повышенной сложности по математике» </w:t>
      </w:r>
    </w:p>
    <w:p w:rsidR="002C630D" w:rsidRPr="002C630D" w:rsidRDefault="002C630D" w:rsidP="002C630D">
      <w:pPr>
        <w:shd w:val="clear" w:color="auto" w:fill="FFFFFF"/>
        <w:spacing w:after="0" w:line="274" w:lineRule="atLeast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C63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учащихся 10-11 классов</w:t>
      </w:r>
    </w:p>
    <w:p w:rsidR="002C630D" w:rsidRDefault="002C630D" w:rsidP="002C630D">
      <w:pPr>
        <w:shd w:val="clear" w:color="auto" w:fill="FFFFFF"/>
        <w:spacing w:after="0" w:line="27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C630D" w:rsidRPr="002C630D" w:rsidRDefault="002C630D" w:rsidP="002C630D">
      <w:pPr>
        <w:shd w:val="clear" w:color="auto" w:fill="FFFFFF"/>
        <w:spacing w:after="0" w:line="274" w:lineRule="atLeast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дополнительного образования «Решение задач повышенной сложности по математике » для учащихся 10-11 классов составлена на основе кодификатора требований к уровню подготовки выпускников по математике, кодификатора элементов содержания по математике для составления </w:t>
      </w:r>
      <w:proofErr w:type="spellStart"/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КИМов</w:t>
      </w:r>
      <w:proofErr w:type="spellEnd"/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ЕГЭ.</w:t>
      </w:r>
    </w:p>
    <w:p w:rsidR="002C630D" w:rsidRPr="002C630D" w:rsidRDefault="002C630D" w:rsidP="002C630D">
      <w:pPr>
        <w:shd w:val="clear" w:color="auto" w:fill="FFFFFF"/>
        <w:spacing w:after="0" w:line="274" w:lineRule="atLeast"/>
        <w:jc w:val="both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рассчитана на </w:t>
      </w:r>
      <w:r w:rsidRPr="002C630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68 часов (2 часа в неделю).</w:t>
      </w:r>
    </w:p>
    <w:p w:rsidR="002C630D" w:rsidRPr="002C630D" w:rsidRDefault="002C630D" w:rsidP="002C630D">
      <w:pPr>
        <w:shd w:val="clear" w:color="auto" w:fill="FFFFFF"/>
        <w:spacing w:after="0" w:line="328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2C630D" w:rsidRPr="002C630D" w:rsidRDefault="002C630D" w:rsidP="002C630D">
      <w:pPr>
        <w:shd w:val="clear" w:color="auto" w:fill="FFFFFF"/>
        <w:spacing w:after="0" w:line="274" w:lineRule="atLeast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gramStart"/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 программа является предметно - ориентированной для учащихся 10-11 классов общеобразовательной школы при подготовке к ЕГЭ по математике и направлена на формирование умений и способов деятельности, связанных с решением задач повышенного уровня сложности, на удовлетворение познавательных потребностей и интересов старшеклассников в различных сферах человеческой деятельности, на расширение и углубление содержания курса математики с целью дополнительной подготовки учащихся к государственной (итоговой) аттестации</w:t>
      </w:r>
      <w:proofErr w:type="gramEnd"/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форме ЕГЭ. А также дополняет изучаемый материал на уроках системой упражнений и задач, которые углубляют и расширяют школьный курс алгебры и начал анализа, геометрии и позволяет начать целенаправленную подготовку к сдаче ЕГЭ.</w:t>
      </w:r>
    </w:p>
    <w:p w:rsidR="002C630D" w:rsidRDefault="002C630D" w:rsidP="002C630D">
      <w:pPr>
        <w:shd w:val="clear" w:color="auto" w:fill="FFFFFF"/>
        <w:spacing w:after="0" w:line="274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C630D" w:rsidRPr="002C630D" w:rsidRDefault="002C630D" w:rsidP="002C630D">
      <w:pPr>
        <w:shd w:val="clear" w:color="auto" w:fill="FFFFFF"/>
        <w:spacing w:after="0" w:line="274" w:lineRule="atLeast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C63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 программы</w:t>
      </w:r>
    </w:p>
    <w:p w:rsidR="002C630D" w:rsidRPr="002C630D" w:rsidRDefault="002C630D" w:rsidP="002C630D">
      <w:pPr>
        <w:numPr>
          <w:ilvl w:val="0"/>
          <w:numId w:val="1"/>
        </w:numPr>
        <w:shd w:val="clear" w:color="auto" w:fill="FFFFFF"/>
        <w:spacing w:after="0" w:line="274" w:lineRule="atLeast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gramStart"/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условий для формирования и развития у обучающихся самоанализа, обобщения и систематизации полученных знаний и умений, необходимых для применения в практической деятельности;</w:t>
      </w:r>
      <w:proofErr w:type="gramEnd"/>
    </w:p>
    <w:p w:rsidR="002C630D" w:rsidRPr="002C630D" w:rsidRDefault="002C630D" w:rsidP="002C630D">
      <w:pPr>
        <w:numPr>
          <w:ilvl w:val="0"/>
          <w:numId w:val="1"/>
        </w:numPr>
        <w:shd w:val="clear" w:color="auto" w:fill="FFFFFF"/>
        <w:spacing w:after="0" w:line="274" w:lineRule="atLeast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успешно подготовить учащихся 10-11 классов к государственной (итоговой) аттестации в форме ЕГЭ (часть С), к продолжению образования;</w:t>
      </w:r>
    </w:p>
    <w:p w:rsidR="002C630D" w:rsidRPr="002C630D" w:rsidRDefault="002C630D" w:rsidP="002C630D">
      <w:pPr>
        <w:numPr>
          <w:ilvl w:val="0"/>
          <w:numId w:val="1"/>
        </w:numPr>
        <w:shd w:val="clear" w:color="auto" w:fill="FFFFFF"/>
        <w:spacing w:after="0" w:line="274" w:lineRule="atLeast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углубить и систематизировать знания учащихся по основным разделам математики, необходимых для применения в практической деятельности;</w:t>
      </w:r>
    </w:p>
    <w:p w:rsidR="002C630D" w:rsidRPr="002C630D" w:rsidRDefault="002C630D" w:rsidP="002C630D">
      <w:pPr>
        <w:numPr>
          <w:ilvl w:val="0"/>
          <w:numId w:val="1"/>
        </w:numPr>
        <w:shd w:val="clear" w:color="auto" w:fill="FFFFFF"/>
        <w:spacing w:after="0" w:line="274" w:lineRule="atLeast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познакомить учащихся с некоторыми методами и приемами решения математических задач, выходящих за рамки школьного учебника математики;</w:t>
      </w:r>
    </w:p>
    <w:p w:rsidR="002C630D" w:rsidRPr="002C630D" w:rsidRDefault="002C630D" w:rsidP="002C630D">
      <w:pPr>
        <w:numPr>
          <w:ilvl w:val="0"/>
          <w:numId w:val="1"/>
        </w:numPr>
        <w:shd w:val="clear" w:color="auto" w:fill="FFFFFF"/>
        <w:spacing w:after="0" w:line="274" w:lineRule="atLeast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сформировать умения применять полученные знания при решении нестандартных задач;</w:t>
      </w:r>
    </w:p>
    <w:p w:rsidR="002C630D" w:rsidRPr="002C630D" w:rsidRDefault="002C630D" w:rsidP="002C630D">
      <w:pPr>
        <w:numPr>
          <w:ilvl w:val="0"/>
          <w:numId w:val="1"/>
        </w:numPr>
        <w:shd w:val="clear" w:color="auto" w:fill="FFFFFF"/>
        <w:spacing w:after="0" w:line="274" w:lineRule="atLeast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:rsidR="002C630D" w:rsidRPr="002C630D" w:rsidRDefault="002C630D" w:rsidP="002C630D">
      <w:pPr>
        <w:shd w:val="clear" w:color="auto" w:fill="FFFFFF"/>
        <w:spacing w:after="0" w:line="274" w:lineRule="atLeast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C63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 программы</w:t>
      </w:r>
    </w:p>
    <w:p w:rsidR="002C630D" w:rsidRPr="002C630D" w:rsidRDefault="002C630D" w:rsidP="002C630D">
      <w:pPr>
        <w:numPr>
          <w:ilvl w:val="0"/>
          <w:numId w:val="2"/>
        </w:numPr>
        <w:shd w:val="clear" w:color="auto" w:fill="FFFFFF"/>
        <w:spacing w:after="0" w:line="274" w:lineRule="atLeast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развить интерес и положительную мотивацию изучения предмета;</w:t>
      </w:r>
    </w:p>
    <w:p w:rsidR="002C630D" w:rsidRPr="002C630D" w:rsidRDefault="002C630D" w:rsidP="002C630D">
      <w:pPr>
        <w:numPr>
          <w:ilvl w:val="0"/>
          <w:numId w:val="2"/>
        </w:numPr>
        <w:shd w:val="clear" w:color="auto" w:fill="FFFFFF"/>
        <w:spacing w:after="0" w:line="288" w:lineRule="atLeast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сформировать и совершенствовать у учащихся приемы и навыки решения задач повышенной сложности, предлагаемых на ЕГЭ (часть С);</w:t>
      </w:r>
    </w:p>
    <w:p w:rsidR="002C630D" w:rsidRPr="002C630D" w:rsidRDefault="002C630D" w:rsidP="002C630D">
      <w:pPr>
        <w:numPr>
          <w:ilvl w:val="0"/>
          <w:numId w:val="2"/>
        </w:numPr>
        <w:shd w:val="clear" w:color="auto" w:fill="FFFFFF"/>
        <w:spacing w:after="0" w:line="288" w:lineRule="atLeast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продолжить формирование опыта творческой деятельности учащихся через развитие логического мышления, пространственного воображения, критичности мышления для дальнейшего обучения;</w:t>
      </w:r>
    </w:p>
    <w:p w:rsidR="002C630D" w:rsidRPr="002C630D" w:rsidRDefault="002C630D" w:rsidP="002C630D">
      <w:pPr>
        <w:numPr>
          <w:ilvl w:val="0"/>
          <w:numId w:val="2"/>
        </w:numPr>
        <w:shd w:val="clear" w:color="auto" w:fill="FFFFFF"/>
        <w:spacing w:after="0" w:line="288" w:lineRule="atLeast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развитию у учащихся умения анализировать, сравнивать, обобщать;</w:t>
      </w:r>
    </w:p>
    <w:p w:rsidR="002C630D" w:rsidRPr="002C630D" w:rsidRDefault="002C630D" w:rsidP="002C630D">
      <w:pPr>
        <w:numPr>
          <w:ilvl w:val="0"/>
          <w:numId w:val="2"/>
        </w:numPr>
        <w:shd w:val="clear" w:color="auto" w:fill="FFFFFF"/>
        <w:spacing w:after="0" w:line="288" w:lineRule="atLeast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формировать навыки работы с дополнительной литературой, использования </w:t>
      </w:r>
      <w:proofErr w:type="gramStart"/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различных</w:t>
      </w:r>
      <w:proofErr w:type="gramEnd"/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интернет-ресурсов</w:t>
      </w:r>
      <w:proofErr w:type="spellEnd"/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C630D" w:rsidRPr="002C630D" w:rsidRDefault="002C630D" w:rsidP="002C630D">
      <w:pPr>
        <w:shd w:val="clear" w:color="auto" w:fill="FFFFFF"/>
        <w:spacing w:after="0" w:line="288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2C630D" w:rsidRPr="002C630D" w:rsidRDefault="002C630D" w:rsidP="002C630D">
      <w:pPr>
        <w:shd w:val="clear" w:color="auto" w:fill="FFFFFF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 w:rsidRPr="002C63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</w:t>
      </w:r>
    </w:p>
    <w:p w:rsidR="002C630D" w:rsidRPr="002C630D" w:rsidRDefault="002C630D" w:rsidP="002C630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личностным результатам освоения программы можно отнести:</w:t>
      </w:r>
    </w:p>
    <w:p w:rsidR="002C630D" w:rsidRPr="002C630D" w:rsidRDefault="002C630D" w:rsidP="002C630D">
      <w:pPr>
        <w:numPr>
          <w:ilvl w:val="0"/>
          <w:numId w:val="3"/>
        </w:numPr>
        <w:shd w:val="clear" w:color="auto" w:fill="FFFFFF"/>
        <w:spacing w:after="0" w:line="328" w:lineRule="atLeast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представлений о математике как части мировой культуры и о месте математики в современной цивилизации, о способах описания на математическом языке явлений реального мира;</w:t>
      </w:r>
    </w:p>
    <w:p w:rsidR="002C630D" w:rsidRPr="002C630D" w:rsidRDefault="002C630D" w:rsidP="002C630D">
      <w:pPr>
        <w:numPr>
          <w:ilvl w:val="0"/>
          <w:numId w:val="3"/>
        </w:numPr>
        <w:shd w:val="clear" w:color="auto" w:fill="FFFFFF"/>
        <w:spacing w:after="0" w:line="328" w:lineRule="atLeast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логического и критического мышления, культуры речи, способности к умственному эксперименту;</w:t>
      </w:r>
    </w:p>
    <w:p w:rsidR="002C630D" w:rsidRPr="002C630D" w:rsidRDefault="002C630D" w:rsidP="002C630D">
      <w:pPr>
        <w:numPr>
          <w:ilvl w:val="0"/>
          <w:numId w:val="3"/>
        </w:numPr>
        <w:shd w:val="clear" w:color="auto" w:fill="FFFFFF"/>
        <w:spacing w:after="0" w:line="328" w:lineRule="atLeast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2C630D" w:rsidRPr="002C630D" w:rsidRDefault="002C630D" w:rsidP="002C630D">
      <w:pPr>
        <w:numPr>
          <w:ilvl w:val="0"/>
          <w:numId w:val="3"/>
        </w:numPr>
        <w:shd w:val="clear" w:color="auto" w:fill="FFFFFF"/>
        <w:spacing w:after="0" w:line="328" w:lineRule="atLeast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качеств личности, обеспечивающих социальную мобильность, способность принимать самостоятельные решения;</w:t>
      </w:r>
    </w:p>
    <w:p w:rsidR="002C630D" w:rsidRPr="002C630D" w:rsidRDefault="002C630D" w:rsidP="002C630D">
      <w:pPr>
        <w:numPr>
          <w:ilvl w:val="0"/>
          <w:numId w:val="3"/>
        </w:numPr>
        <w:shd w:val="clear" w:color="auto" w:fill="FFFFFF"/>
        <w:spacing w:after="0" w:line="328" w:lineRule="atLeast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качеств мышления, необходимых для адаптации в современном информационном обществе;</w:t>
      </w:r>
    </w:p>
    <w:p w:rsidR="002C630D" w:rsidRPr="002C630D" w:rsidRDefault="002C630D" w:rsidP="002C630D">
      <w:pPr>
        <w:numPr>
          <w:ilvl w:val="0"/>
          <w:numId w:val="3"/>
        </w:numPr>
        <w:shd w:val="clear" w:color="auto" w:fill="FFFFFF"/>
        <w:spacing w:after="0" w:line="328" w:lineRule="atLeast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интереса к математическому творчеству и математических способностей;</w:t>
      </w:r>
    </w:p>
    <w:p w:rsidR="002C630D" w:rsidRPr="002C630D" w:rsidRDefault="002C630D" w:rsidP="002C630D">
      <w:pPr>
        <w:numPr>
          <w:ilvl w:val="0"/>
          <w:numId w:val="4"/>
        </w:numPr>
        <w:shd w:val="clear" w:color="auto" w:fill="FFFFFF"/>
        <w:spacing w:after="0" w:line="328" w:lineRule="atLeast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осмысление мотивов своих действий при выполнении заданий с жизненными ситуациями;</w:t>
      </w:r>
    </w:p>
    <w:p w:rsidR="002C630D" w:rsidRPr="002C630D" w:rsidRDefault="002C630D" w:rsidP="002C630D">
      <w:pPr>
        <w:numPr>
          <w:ilvl w:val="0"/>
          <w:numId w:val="5"/>
        </w:numPr>
        <w:shd w:val="clear" w:color="auto" w:fill="FFFFFF"/>
        <w:spacing w:after="0" w:line="328" w:lineRule="atLeast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профессионального самоопределения, ознакомление с миром профессий, связанных с математикой.</w:t>
      </w:r>
    </w:p>
    <w:p w:rsidR="002C630D" w:rsidRPr="002C630D" w:rsidRDefault="002C630D" w:rsidP="002C630D">
      <w:pPr>
        <w:shd w:val="clear" w:color="auto" w:fill="FFFFFF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proofErr w:type="spellStart"/>
      <w:r w:rsidRPr="002C63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2C63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результаты</w:t>
      </w:r>
    </w:p>
    <w:p w:rsidR="002C630D" w:rsidRPr="002C630D" w:rsidRDefault="002C630D" w:rsidP="002C630D">
      <w:pPr>
        <w:numPr>
          <w:ilvl w:val="0"/>
          <w:numId w:val="6"/>
        </w:numPr>
        <w:shd w:val="clear" w:color="auto" w:fill="FFFFFF"/>
        <w:spacing w:after="0" w:line="328" w:lineRule="atLeast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2C630D" w:rsidRPr="002C630D" w:rsidRDefault="002C630D" w:rsidP="002C630D">
      <w:pPr>
        <w:numPr>
          <w:ilvl w:val="0"/>
          <w:numId w:val="6"/>
        </w:numPr>
        <w:shd w:val="clear" w:color="auto" w:fill="FFFFFF"/>
        <w:spacing w:after="0" w:line="328" w:lineRule="atLeast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представлений о математике как форме описания и методе познания действительности, создание условий для приобретения опыта математического моделирования;</w:t>
      </w:r>
    </w:p>
    <w:p w:rsidR="002C630D" w:rsidRPr="002C630D" w:rsidRDefault="002C630D" w:rsidP="002C630D">
      <w:pPr>
        <w:numPr>
          <w:ilvl w:val="0"/>
          <w:numId w:val="6"/>
        </w:numPr>
        <w:shd w:val="clear" w:color="auto" w:fill="FFFFFF"/>
        <w:spacing w:after="0" w:line="328" w:lineRule="atLeast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общих способов интеллектуальной деятельности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:rsidR="002C630D" w:rsidRPr="002C630D" w:rsidRDefault="002C630D" w:rsidP="002C630D">
      <w:pPr>
        <w:numPr>
          <w:ilvl w:val="0"/>
          <w:numId w:val="7"/>
        </w:numPr>
        <w:shd w:val="clear" w:color="auto" w:fill="FFFFFF"/>
        <w:spacing w:after="0" w:line="328" w:lineRule="atLeast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аргументирование своей точки зрения на выбор оснований и критериев при выделении признаков, сравнении и классификации объектов;</w:t>
      </w:r>
    </w:p>
    <w:p w:rsidR="002C630D" w:rsidRPr="002C630D" w:rsidRDefault="002C630D" w:rsidP="002C630D">
      <w:pPr>
        <w:numPr>
          <w:ilvl w:val="0"/>
          <w:numId w:val="8"/>
        </w:numPr>
        <w:shd w:val="clear" w:color="auto" w:fill="FFFFFF"/>
        <w:spacing w:after="0" w:line="328" w:lineRule="atLeast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выслушивание собеседника и ведение диалога;</w:t>
      </w:r>
    </w:p>
    <w:p w:rsidR="002C630D" w:rsidRPr="002C630D" w:rsidRDefault="002C630D" w:rsidP="002C630D">
      <w:pPr>
        <w:numPr>
          <w:ilvl w:val="0"/>
          <w:numId w:val="9"/>
        </w:numPr>
        <w:shd w:val="clear" w:color="auto" w:fill="FFFFFF"/>
        <w:spacing w:after="0" w:line="328" w:lineRule="atLeast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признавание</w:t>
      </w:r>
      <w:proofErr w:type="spellEnd"/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возможности существования различных точек зрения и права каждого иметь </w:t>
      </w:r>
      <w:proofErr w:type="gramStart"/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свою</w:t>
      </w:r>
      <w:proofErr w:type="gramEnd"/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C630D" w:rsidRPr="002C630D" w:rsidRDefault="002C630D" w:rsidP="002C630D">
      <w:pPr>
        <w:numPr>
          <w:ilvl w:val="0"/>
          <w:numId w:val="9"/>
        </w:numPr>
        <w:shd w:val="clear" w:color="auto" w:fill="FFFFFF"/>
        <w:spacing w:after="0" w:line="274" w:lineRule="atLeast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развить навыки исследовательской деятельности;</w:t>
      </w:r>
    </w:p>
    <w:p w:rsidR="002C630D" w:rsidRPr="002C630D" w:rsidRDefault="002C630D" w:rsidP="002C630D">
      <w:pPr>
        <w:shd w:val="clear" w:color="auto" w:fill="FFFFFF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</w:pPr>
      <w:r w:rsidRPr="002C630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Предметные результаты</w:t>
      </w:r>
    </w:p>
    <w:p w:rsidR="002C630D" w:rsidRPr="002C630D" w:rsidRDefault="002C630D" w:rsidP="002C630D">
      <w:pPr>
        <w:numPr>
          <w:ilvl w:val="0"/>
          <w:numId w:val="10"/>
        </w:numPr>
        <w:shd w:val="clear" w:color="auto" w:fill="FFFFFF"/>
        <w:spacing w:after="0" w:line="328" w:lineRule="atLeast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математическими знаниями и умениями, необходимыми для продолжения образования, изучения смежных дисциплин, применения в повседневной жизни;</w:t>
      </w:r>
    </w:p>
    <w:p w:rsidR="002C630D" w:rsidRPr="002C630D" w:rsidRDefault="002C630D" w:rsidP="002C630D">
      <w:pPr>
        <w:numPr>
          <w:ilvl w:val="0"/>
          <w:numId w:val="10"/>
        </w:numPr>
        <w:shd w:val="clear" w:color="auto" w:fill="FFFFFF"/>
        <w:spacing w:after="0" w:line="328" w:lineRule="atLeast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фундамента для математического развития, формирования механизмов мышления, характерных для математической деятельности;</w:t>
      </w:r>
    </w:p>
    <w:p w:rsidR="002C630D" w:rsidRPr="002C630D" w:rsidRDefault="002C630D" w:rsidP="002C630D">
      <w:pPr>
        <w:numPr>
          <w:ilvl w:val="0"/>
          <w:numId w:val="11"/>
        </w:numPr>
        <w:shd w:val="clear" w:color="auto" w:fill="FFFFFF"/>
        <w:spacing w:after="0" w:line="274" w:lineRule="atLeast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повторение и систематизация ранее изученного материала школьного курса математики;</w:t>
      </w:r>
    </w:p>
    <w:p w:rsidR="002C630D" w:rsidRPr="002C630D" w:rsidRDefault="002C630D" w:rsidP="002C630D">
      <w:pPr>
        <w:numPr>
          <w:ilvl w:val="0"/>
          <w:numId w:val="11"/>
        </w:numPr>
        <w:shd w:val="clear" w:color="auto" w:fill="FFFFFF"/>
        <w:spacing w:after="0" w:line="274" w:lineRule="atLeast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построение и анализ предполагаемого решения поставленной задачи;</w:t>
      </w:r>
    </w:p>
    <w:p w:rsidR="002C630D" w:rsidRPr="002C630D" w:rsidRDefault="002C630D" w:rsidP="002C630D">
      <w:pPr>
        <w:numPr>
          <w:ilvl w:val="0"/>
          <w:numId w:val="11"/>
        </w:numPr>
        <w:shd w:val="clear" w:color="auto" w:fill="FFFFFF"/>
        <w:spacing w:after="0" w:line="274" w:lineRule="atLeast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на практике нестандартных методов решения задач;</w:t>
      </w:r>
    </w:p>
    <w:p w:rsidR="002C630D" w:rsidRPr="002C630D" w:rsidRDefault="002C630D" w:rsidP="002C630D">
      <w:pPr>
        <w:numPr>
          <w:ilvl w:val="0"/>
          <w:numId w:val="11"/>
        </w:numPr>
        <w:shd w:val="clear" w:color="auto" w:fill="FFFFFF"/>
        <w:spacing w:after="0" w:line="274" w:lineRule="atLeast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 уровня математической культуры, творческого развития,</w:t>
      </w:r>
    </w:p>
    <w:p w:rsidR="002C630D" w:rsidRPr="002C630D" w:rsidRDefault="002C630D" w:rsidP="002C630D">
      <w:pPr>
        <w:numPr>
          <w:ilvl w:val="0"/>
          <w:numId w:val="11"/>
        </w:numPr>
        <w:shd w:val="clear" w:color="auto" w:fill="FFFFFF"/>
        <w:spacing w:after="0" w:line="274" w:lineRule="atLeast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использование электронных средств обучения, в том числе </w:t>
      </w:r>
      <w:proofErr w:type="spellStart"/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интернет-ресурсов</w:t>
      </w:r>
      <w:proofErr w:type="spellEnd"/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ходе подготовки к итоговой аттестации в форме ЕГЭ.</w:t>
      </w:r>
    </w:p>
    <w:p w:rsidR="002C630D" w:rsidRPr="002C630D" w:rsidRDefault="002C630D" w:rsidP="002C630D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2C630D" w:rsidRPr="002C630D" w:rsidRDefault="002C630D" w:rsidP="002C630D">
      <w:pPr>
        <w:shd w:val="clear" w:color="auto" w:fill="FFFFFF"/>
        <w:spacing w:after="0" w:line="274" w:lineRule="atLeast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C63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 класс</w:t>
      </w:r>
    </w:p>
    <w:p w:rsidR="002C630D" w:rsidRPr="002C630D" w:rsidRDefault="002C630D" w:rsidP="002C630D">
      <w:pPr>
        <w:shd w:val="clear" w:color="auto" w:fill="FFFFFF"/>
        <w:spacing w:after="0" w:line="274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изучения материала учащиеся должны уметь:</w:t>
      </w:r>
    </w:p>
    <w:p w:rsidR="002C630D" w:rsidRPr="002C630D" w:rsidRDefault="002C630D" w:rsidP="002C630D">
      <w:pPr>
        <w:numPr>
          <w:ilvl w:val="0"/>
          <w:numId w:val="12"/>
        </w:numPr>
        <w:shd w:val="clear" w:color="auto" w:fill="FFFFFF"/>
        <w:spacing w:after="0" w:line="274" w:lineRule="atLeast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преобразовывать числовые и алгебраические выражения;</w:t>
      </w:r>
    </w:p>
    <w:p w:rsidR="002C630D" w:rsidRPr="002C630D" w:rsidRDefault="002C630D" w:rsidP="002C630D">
      <w:pPr>
        <w:numPr>
          <w:ilvl w:val="0"/>
          <w:numId w:val="12"/>
        </w:numPr>
        <w:shd w:val="clear" w:color="auto" w:fill="FFFFFF"/>
        <w:spacing w:after="0" w:line="274" w:lineRule="atLeast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решать уравнения высших степеней;</w:t>
      </w:r>
    </w:p>
    <w:p w:rsidR="002C630D" w:rsidRPr="002C630D" w:rsidRDefault="002C630D" w:rsidP="002C630D">
      <w:pPr>
        <w:numPr>
          <w:ilvl w:val="0"/>
          <w:numId w:val="12"/>
        </w:numPr>
        <w:shd w:val="clear" w:color="auto" w:fill="FFFFFF"/>
        <w:spacing w:after="0" w:line="274" w:lineRule="atLeast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решать уравнения в целых числах;</w:t>
      </w:r>
    </w:p>
    <w:p w:rsidR="002C630D" w:rsidRPr="002C630D" w:rsidRDefault="002C630D" w:rsidP="002C630D">
      <w:pPr>
        <w:numPr>
          <w:ilvl w:val="0"/>
          <w:numId w:val="12"/>
        </w:numPr>
        <w:shd w:val="clear" w:color="auto" w:fill="FFFFFF"/>
        <w:spacing w:after="0" w:line="274" w:lineRule="atLeast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решать текстовые задачи;</w:t>
      </w:r>
    </w:p>
    <w:p w:rsidR="002C630D" w:rsidRPr="002C630D" w:rsidRDefault="002C630D" w:rsidP="002C630D">
      <w:pPr>
        <w:numPr>
          <w:ilvl w:val="0"/>
          <w:numId w:val="12"/>
        </w:numPr>
        <w:shd w:val="clear" w:color="auto" w:fill="FFFFFF"/>
        <w:spacing w:after="0" w:line="274" w:lineRule="atLeast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решать геометрические планиметрические задачи;</w:t>
      </w:r>
    </w:p>
    <w:p w:rsidR="002C630D" w:rsidRPr="002C630D" w:rsidRDefault="002C630D" w:rsidP="002C630D">
      <w:pPr>
        <w:numPr>
          <w:ilvl w:val="0"/>
          <w:numId w:val="12"/>
        </w:numPr>
        <w:shd w:val="clear" w:color="auto" w:fill="FFFFFF"/>
        <w:spacing w:after="0" w:line="274" w:lineRule="atLeast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строить графики функций, содержащие модуль;</w:t>
      </w:r>
    </w:p>
    <w:p w:rsidR="002C630D" w:rsidRPr="002C630D" w:rsidRDefault="002C630D" w:rsidP="002C630D">
      <w:pPr>
        <w:numPr>
          <w:ilvl w:val="0"/>
          <w:numId w:val="12"/>
        </w:numPr>
        <w:shd w:val="clear" w:color="auto" w:fill="FFFFFF"/>
        <w:spacing w:after="0" w:line="274" w:lineRule="atLeast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решать иррациональные, показательные, логарифмические уравнения и неравенства;</w:t>
      </w:r>
    </w:p>
    <w:p w:rsidR="002C630D" w:rsidRPr="002C630D" w:rsidRDefault="002C630D" w:rsidP="002C630D">
      <w:pPr>
        <w:numPr>
          <w:ilvl w:val="0"/>
          <w:numId w:val="12"/>
        </w:numPr>
        <w:shd w:val="clear" w:color="auto" w:fill="FFFFFF"/>
        <w:spacing w:after="0" w:line="274" w:lineRule="atLeast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решать задания повышенного и высокого уровня сложности (часть С);</w:t>
      </w:r>
    </w:p>
    <w:p w:rsidR="002C630D" w:rsidRPr="002C630D" w:rsidRDefault="002C630D" w:rsidP="002C630D">
      <w:pPr>
        <w:numPr>
          <w:ilvl w:val="0"/>
          <w:numId w:val="12"/>
        </w:numPr>
        <w:shd w:val="clear" w:color="auto" w:fill="FFFFFF"/>
        <w:spacing w:after="0" w:line="274" w:lineRule="atLeast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повысить уровень математического и логического мышления;</w:t>
      </w:r>
    </w:p>
    <w:p w:rsidR="002C630D" w:rsidRPr="002C630D" w:rsidRDefault="002C630D" w:rsidP="002C630D">
      <w:pPr>
        <w:shd w:val="clear" w:color="auto" w:fill="FFFFFF"/>
        <w:spacing w:after="0" w:line="230" w:lineRule="atLeast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2C630D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2C630D" w:rsidRPr="002C630D" w:rsidRDefault="002C630D" w:rsidP="002C630D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2C630D" w:rsidRPr="002C630D" w:rsidRDefault="002C630D" w:rsidP="002C630D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2C630D" w:rsidRDefault="002C630D" w:rsidP="002C630D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2C630D" w:rsidRDefault="002C630D" w:rsidP="002C630D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2C630D" w:rsidRDefault="002C630D" w:rsidP="002C630D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2C630D" w:rsidRDefault="002C630D" w:rsidP="002C630D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2C630D" w:rsidRDefault="002C630D" w:rsidP="002C630D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2C630D" w:rsidRDefault="002C630D" w:rsidP="002C630D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2C630D" w:rsidRDefault="002C630D" w:rsidP="002C630D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2C630D" w:rsidRDefault="002C630D" w:rsidP="002C630D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2C630D" w:rsidRDefault="002C630D" w:rsidP="002C630D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2C630D" w:rsidRDefault="002C630D" w:rsidP="002C630D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2C630D" w:rsidRDefault="002C630D" w:rsidP="002C630D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2C630D" w:rsidRDefault="002C630D" w:rsidP="002C630D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2C630D" w:rsidRDefault="002C630D" w:rsidP="002C630D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2C630D" w:rsidRDefault="002C630D" w:rsidP="002C630D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2C630D" w:rsidRDefault="002C630D" w:rsidP="002C630D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2C630D" w:rsidRDefault="002C630D" w:rsidP="002C630D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2C630D" w:rsidRDefault="002C630D" w:rsidP="002C630D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2C630D" w:rsidRDefault="002C630D" w:rsidP="002C630D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2C630D" w:rsidRPr="002C630D" w:rsidRDefault="002C630D" w:rsidP="002C630D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2C630D" w:rsidRPr="002C630D" w:rsidRDefault="002C630D" w:rsidP="002C630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C63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программы дополнительного образования</w:t>
      </w:r>
    </w:p>
    <w:p w:rsidR="002C630D" w:rsidRPr="002C630D" w:rsidRDefault="002C630D" w:rsidP="002C63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63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«Решение задач повышенной сложности по математике» 10 класс</w:t>
      </w:r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C630D" w:rsidRPr="00927B3F" w:rsidRDefault="002C630D" w:rsidP="00927B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C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(2 часа в неделю, всего 68 часов)</w:t>
      </w:r>
    </w:p>
    <w:p w:rsidR="002C630D" w:rsidRPr="00C563A7" w:rsidRDefault="002C630D" w:rsidP="002C630D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563A7">
        <w:rPr>
          <w:rFonts w:ascii="Times New Roman" w:hAnsi="Times New Roman" w:cs="Times New Roman"/>
          <w:b/>
          <w:sz w:val="28"/>
          <w:szCs w:val="28"/>
          <w:lang w:eastAsia="ru-RU"/>
        </w:rPr>
        <w:t>Многочлены 8 часов</w:t>
      </w:r>
    </w:p>
    <w:p w:rsidR="002C630D" w:rsidRPr="002C630D" w:rsidRDefault="00C563A7" w:rsidP="002C630D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2C630D" w:rsidRPr="002C630D">
        <w:rPr>
          <w:rFonts w:ascii="Times New Roman" w:hAnsi="Times New Roman" w:cs="Times New Roman"/>
          <w:sz w:val="28"/>
          <w:szCs w:val="28"/>
          <w:lang w:eastAsia="ru-RU"/>
        </w:rPr>
        <w:t>Действия над многочленами. Корни многочлена. Разложение многочлена на множители. Формулы сокращенного умножения. Алгоритм Евклида для многочленов. Теорема Безу и ее применение. Схема Горнера и ее применение. Методы решения уравнений с целыми коэффициентами. Решение уравнений высших степеней</w:t>
      </w:r>
    </w:p>
    <w:p w:rsidR="002C630D" w:rsidRPr="002C630D" w:rsidRDefault="002C630D" w:rsidP="002C630D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 </w:t>
      </w:r>
      <w:r w:rsidRPr="002C630D">
        <w:rPr>
          <w:rFonts w:ascii="Times New Roman" w:hAnsi="Times New Roman" w:cs="Times New Roman"/>
          <w:sz w:val="28"/>
          <w:szCs w:val="28"/>
          <w:lang w:eastAsia="ru-RU"/>
        </w:rPr>
        <w:t>Разложение многочлена на множители</w:t>
      </w:r>
    </w:p>
    <w:p w:rsidR="002C630D" w:rsidRPr="002C630D" w:rsidRDefault="002C630D" w:rsidP="002C630D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  </w:t>
      </w:r>
      <w:r w:rsidRPr="002C630D">
        <w:rPr>
          <w:rFonts w:ascii="Times New Roman" w:hAnsi="Times New Roman" w:cs="Times New Roman"/>
          <w:sz w:val="28"/>
          <w:szCs w:val="28"/>
          <w:lang w:eastAsia="ru-RU"/>
        </w:rPr>
        <w:t>Формулы сокращенного умножения</w:t>
      </w:r>
    </w:p>
    <w:p w:rsidR="002C630D" w:rsidRPr="002C630D" w:rsidRDefault="002C630D" w:rsidP="002C630D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4 </w:t>
      </w:r>
      <w:r w:rsidRPr="002C630D">
        <w:rPr>
          <w:rFonts w:ascii="Times New Roman" w:hAnsi="Times New Roman" w:cs="Times New Roman"/>
          <w:sz w:val="28"/>
          <w:szCs w:val="28"/>
          <w:lang w:eastAsia="ru-RU"/>
        </w:rPr>
        <w:t>Алгоритм Евклида для многочленов</w:t>
      </w:r>
    </w:p>
    <w:p w:rsidR="002C630D" w:rsidRPr="002C630D" w:rsidRDefault="002C630D" w:rsidP="002C630D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5  </w:t>
      </w:r>
      <w:r w:rsidRPr="002C630D">
        <w:rPr>
          <w:rFonts w:ascii="Times New Roman" w:hAnsi="Times New Roman" w:cs="Times New Roman"/>
          <w:sz w:val="28"/>
          <w:szCs w:val="28"/>
          <w:lang w:eastAsia="ru-RU"/>
        </w:rPr>
        <w:t>Теорема Безу и ее применение</w:t>
      </w:r>
    </w:p>
    <w:p w:rsidR="002C630D" w:rsidRPr="002C630D" w:rsidRDefault="002C630D" w:rsidP="002C630D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6  </w:t>
      </w:r>
      <w:r w:rsidRPr="002C630D">
        <w:rPr>
          <w:rFonts w:ascii="Times New Roman" w:hAnsi="Times New Roman" w:cs="Times New Roman"/>
          <w:sz w:val="28"/>
          <w:szCs w:val="28"/>
          <w:lang w:eastAsia="ru-RU"/>
        </w:rPr>
        <w:t>Схема Горнера и ее применение</w:t>
      </w:r>
    </w:p>
    <w:p w:rsidR="002C630D" w:rsidRPr="002C630D" w:rsidRDefault="002C630D" w:rsidP="002C630D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7  </w:t>
      </w:r>
      <w:r w:rsidRPr="002C630D">
        <w:rPr>
          <w:rFonts w:ascii="Times New Roman" w:hAnsi="Times New Roman" w:cs="Times New Roman"/>
          <w:sz w:val="28"/>
          <w:szCs w:val="28"/>
          <w:lang w:eastAsia="ru-RU"/>
        </w:rPr>
        <w:t>Методы решения уравнений с целыми коэффициентами</w:t>
      </w:r>
    </w:p>
    <w:p w:rsidR="002C630D" w:rsidRPr="002C630D" w:rsidRDefault="002C630D" w:rsidP="002C630D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8  </w:t>
      </w:r>
      <w:r w:rsidRPr="002C630D">
        <w:rPr>
          <w:rFonts w:ascii="Times New Roman" w:hAnsi="Times New Roman" w:cs="Times New Roman"/>
          <w:sz w:val="28"/>
          <w:szCs w:val="28"/>
          <w:lang w:eastAsia="ru-RU"/>
        </w:rPr>
        <w:t>Решение уравнений высших степеней</w:t>
      </w:r>
    </w:p>
    <w:p w:rsidR="002C630D" w:rsidRPr="002C630D" w:rsidRDefault="002C630D" w:rsidP="002C630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2C630D" w:rsidRPr="00927B3F" w:rsidRDefault="002C630D" w:rsidP="002C630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563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Преобразование выражений 8 часов</w:t>
      </w:r>
    </w:p>
    <w:p w:rsidR="002C630D" w:rsidRPr="00C563A7" w:rsidRDefault="002C630D" w:rsidP="00C563A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563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C563A7" w:rsidRPr="00C563A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Pr="00C563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Преобразования выражений, включающих арифметические операции. Сокращение алгебраических дробей. Преобразование рациональных выражений. Преобразования выражений, содержащих возведение в степень, корни натуральной степени, модуль числа.</w:t>
      </w:r>
    </w:p>
    <w:p w:rsidR="002C630D" w:rsidRPr="00C563A7" w:rsidRDefault="002C630D" w:rsidP="00C563A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563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C563A7" w:rsidRPr="00C563A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Pr="00C563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Преобразования выражений, содержащих возведение в степень.</w:t>
      </w:r>
    </w:p>
    <w:p w:rsidR="002C630D" w:rsidRPr="00C563A7" w:rsidRDefault="002C630D" w:rsidP="00C563A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563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 w:rsidR="00C563A7" w:rsidRPr="00C563A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Pr="00C563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Преобразования выражений, содержащих возведение в степень.</w:t>
      </w:r>
    </w:p>
    <w:p w:rsidR="002C630D" w:rsidRPr="00C563A7" w:rsidRDefault="002C630D" w:rsidP="00C563A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563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 w:rsidR="00C563A7" w:rsidRPr="00C563A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Pr="00C563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Преобразования выражений, содержащих корни натуральной степени.</w:t>
      </w:r>
    </w:p>
    <w:p w:rsidR="002C630D" w:rsidRPr="00C563A7" w:rsidRDefault="002C630D" w:rsidP="00C563A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563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13-14</w:t>
      </w:r>
      <w:r w:rsidR="00C563A7" w:rsidRPr="00C563A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Pr="00C563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Преобразования выражений содержащих корни </w:t>
      </w:r>
      <w:proofErr w:type="spellStart"/>
      <w:r w:rsidRPr="00C563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</w:t>
      </w:r>
      <w:proofErr w:type="spellEnd"/>
      <w:r w:rsidRPr="00C563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степени.</w:t>
      </w:r>
    </w:p>
    <w:p w:rsidR="002C630D" w:rsidRPr="00C563A7" w:rsidRDefault="002C630D" w:rsidP="00C563A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563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</w:t>
      </w:r>
      <w:r w:rsidR="00C563A7" w:rsidRPr="00C563A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Pr="00C563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Преобразования выражений содержащих модуль числа.</w:t>
      </w:r>
    </w:p>
    <w:p w:rsidR="002C630D" w:rsidRPr="00C563A7" w:rsidRDefault="002C630D" w:rsidP="00C563A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563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</w:t>
      </w:r>
      <w:r w:rsidR="00C563A7" w:rsidRPr="00C563A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Pr="00C563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Преобразования выражений содержащих модуль числа.</w:t>
      </w:r>
    </w:p>
    <w:p w:rsidR="002C630D" w:rsidRPr="002C630D" w:rsidRDefault="002C630D" w:rsidP="002C630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2C630D" w:rsidRPr="002C630D" w:rsidRDefault="002C630D" w:rsidP="002C630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2C630D" w:rsidRPr="002C630D" w:rsidRDefault="002C630D" w:rsidP="002C630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563A7" w:rsidRDefault="00C563A7" w:rsidP="002C63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C563A7" w:rsidRDefault="00C563A7" w:rsidP="002C63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C563A7" w:rsidRDefault="00C563A7" w:rsidP="002C63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C563A7" w:rsidRDefault="00C563A7" w:rsidP="002C63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C563A7" w:rsidRDefault="00C563A7" w:rsidP="002C63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C563A7" w:rsidRDefault="00C563A7" w:rsidP="002C63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C563A7" w:rsidRDefault="00C563A7" w:rsidP="002C63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C563A7" w:rsidRDefault="00C563A7" w:rsidP="002C63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C563A7" w:rsidRDefault="00C563A7" w:rsidP="002C63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C563A7" w:rsidRDefault="00C563A7" w:rsidP="002C63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C563A7" w:rsidRDefault="00C563A7" w:rsidP="002C63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C563A7" w:rsidRDefault="00C563A7" w:rsidP="002C63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C563A7" w:rsidRDefault="00C563A7" w:rsidP="002C63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C563A7" w:rsidRDefault="00C563A7" w:rsidP="002C63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27B3F" w:rsidRDefault="00927B3F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27B3F" w:rsidRDefault="00927B3F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27B3F" w:rsidRDefault="00927B3F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630D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563A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Решение текстовых задач, 10 часов</w:t>
      </w:r>
    </w:p>
    <w:p w:rsidR="00927B3F" w:rsidRPr="00C563A7" w:rsidRDefault="00927B3F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563A7">
        <w:rPr>
          <w:rFonts w:ascii="Times New Roman" w:hAnsi="Times New Roman" w:cs="Times New Roman"/>
          <w:sz w:val="28"/>
          <w:szCs w:val="28"/>
          <w:lang w:eastAsia="ru-RU"/>
        </w:rPr>
        <w:t>17-18</w:t>
      </w:r>
      <w:r w:rsidR="00927B3F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C563A7">
        <w:rPr>
          <w:rFonts w:ascii="Times New Roman" w:hAnsi="Times New Roman" w:cs="Times New Roman"/>
          <w:sz w:val="28"/>
          <w:szCs w:val="28"/>
          <w:lang w:eastAsia="ru-RU"/>
        </w:rPr>
        <w:t>Приемы решения текстовых задач на «движение».</w:t>
      </w:r>
    </w:p>
    <w:p w:rsidR="002C630D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563A7">
        <w:rPr>
          <w:rFonts w:ascii="Times New Roman" w:hAnsi="Times New Roman" w:cs="Times New Roman"/>
          <w:sz w:val="28"/>
          <w:szCs w:val="28"/>
          <w:lang w:eastAsia="ru-RU"/>
        </w:rPr>
        <w:t>Приемы решения текстовых задач на «движение», «совместную работу», «проценты», «пропорциональное деление» «смеси», «концентрацию».</w:t>
      </w:r>
    </w:p>
    <w:p w:rsidR="00927B3F" w:rsidRPr="00C563A7" w:rsidRDefault="00927B3F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563A7">
        <w:rPr>
          <w:rFonts w:ascii="Times New Roman" w:hAnsi="Times New Roman" w:cs="Times New Roman"/>
          <w:sz w:val="28"/>
          <w:szCs w:val="28"/>
          <w:lang w:eastAsia="ru-RU"/>
        </w:rPr>
        <w:t>19-20</w:t>
      </w:r>
      <w:r w:rsidR="00927B3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563A7">
        <w:rPr>
          <w:rFonts w:ascii="Times New Roman" w:hAnsi="Times New Roman" w:cs="Times New Roman"/>
          <w:sz w:val="28"/>
          <w:szCs w:val="28"/>
          <w:lang w:eastAsia="ru-RU"/>
        </w:rPr>
        <w:t>Приемы решения текстовых задач «совместную работу.</w:t>
      </w: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563A7">
        <w:rPr>
          <w:rFonts w:ascii="Times New Roman" w:hAnsi="Times New Roman" w:cs="Times New Roman"/>
          <w:sz w:val="28"/>
          <w:szCs w:val="28"/>
          <w:lang w:eastAsia="ru-RU"/>
        </w:rPr>
        <w:t>21-22</w:t>
      </w:r>
      <w:r w:rsidR="00927B3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563A7">
        <w:rPr>
          <w:rFonts w:ascii="Times New Roman" w:hAnsi="Times New Roman" w:cs="Times New Roman"/>
          <w:sz w:val="28"/>
          <w:szCs w:val="28"/>
          <w:lang w:eastAsia="ru-RU"/>
        </w:rPr>
        <w:t>Приемы решения текстовых задач на «проценты»</w:t>
      </w: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563A7">
        <w:rPr>
          <w:rFonts w:ascii="Times New Roman" w:hAnsi="Times New Roman" w:cs="Times New Roman"/>
          <w:sz w:val="28"/>
          <w:szCs w:val="28"/>
          <w:lang w:eastAsia="ru-RU"/>
        </w:rPr>
        <w:t>23-24</w:t>
      </w:r>
      <w:r w:rsidR="00927B3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563A7">
        <w:rPr>
          <w:rFonts w:ascii="Times New Roman" w:hAnsi="Times New Roman" w:cs="Times New Roman"/>
          <w:sz w:val="28"/>
          <w:szCs w:val="28"/>
          <w:lang w:eastAsia="ru-RU"/>
        </w:rPr>
        <w:t>Приемы решения текстовых задач на «пропорциональное деление».</w:t>
      </w:r>
    </w:p>
    <w:p w:rsidR="00927B3F" w:rsidRDefault="00927B3F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563A7">
        <w:rPr>
          <w:rFonts w:ascii="Times New Roman" w:hAnsi="Times New Roman" w:cs="Times New Roman"/>
          <w:sz w:val="28"/>
          <w:szCs w:val="28"/>
          <w:lang w:eastAsia="ru-RU"/>
        </w:rPr>
        <w:t>25-26</w:t>
      </w:r>
      <w:r w:rsidR="00927B3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563A7">
        <w:rPr>
          <w:rFonts w:ascii="Times New Roman" w:hAnsi="Times New Roman" w:cs="Times New Roman"/>
          <w:sz w:val="28"/>
          <w:szCs w:val="28"/>
          <w:lang w:eastAsia="ru-RU"/>
        </w:rPr>
        <w:t>Приемы решения текстовых задач на «концентрацию».</w:t>
      </w: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563A7">
        <w:rPr>
          <w:rFonts w:ascii="Times New Roman" w:hAnsi="Times New Roman" w:cs="Times New Roman"/>
          <w:sz w:val="28"/>
          <w:szCs w:val="28"/>
          <w:lang w:eastAsia="ru-RU"/>
        </w:rPr>
        <w:t>27</w:t>
      </w:r>
      <w:r w:rsidR="00927B3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563A7">
        <w:rPr>
          <w:rFonts w:ascii="Times New Roman" w:hAnsi="Times New Roman" w:cs="Times New Roman"/>
          <w:sz w:val="28"/>
          <w:szCs w:val="28"/>
          <w:lang w:eastAsia="ru-RU"/>
        </w:rPr>
        <w:t xml:space="preserve">Треугольники и их виды. Соотношения между сторонами и углами треугольника. Теорема Пифагора. Теоремы синусов и косинусов. Замечательные точки треугольника. Свойства замечательных точек треугольника. Площадь треугольника. Свойство биссектрисы треугольника. Подобные треугольники. Теорема Фалеса. Теорема о пропорциональных отрезках в треугольнике. Теорема </w:t>
      </w:r>
      <w:proofErr w:type="spellStart"/>
      <w:r w:rsidRPr="00C563A7">
        <w:rPr>
          <w:rFonts w:ascii="Times New Roman" w:hAnsi="Times New Roman" w:cs="Times New Roman"/>
          <w:sz w:val="28"/>
          <w:szCs w:val="28"/>
          <w:lang w:eastAsia="ru-RU"/>
        </w:rPr>
        <w:t>Чевы</w:t>
      </w:r>
      <w:proofErr w:type="spellEnd"/>
      <w:r w:rsidRPr="00C563A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563A7">
        <w:rPr>
          <w:rFonts w:ascii="Times New Roman" w:hAnsi="Times New Roman" w:cs="Times New Roman"/>
          <w:sz w:val="28"/>
          <w:szCs w:val="28"/>
          <w:lang w:eastAsia="ru-RU"/>
        </w:rPr>
        <w:t>28</w:t>
      </w:r>
      <w:r w:rsidR="00927B3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563A7">
        <w:rPr>
          <w:rFonts w:ascii="Times New Roman" w:hAnsi="Times New Roman" w:cs="Times New Roman"/>
          <w:sz w:val="28"/>
          <w:szCs w:val="28"/>
          <w:lang w:eastAsia="ru-RU"/>
        </w:rPr>
        <w:t>Теорема Пифагора. Теоремы синусов и косинусов. Площадь треугольника.</w:t>
      </w:r>
    </w:p>
    <w:p w:rsidR="00927B3F" w:rsidRDefault="00927B3F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563A7">
        <w:rPr>
          <w:rFonts w:ascii="Times New Roman" w:hAnsi="Times New Roman" w:cs="Times New Roman"/>
          <w:sz w:val="28"/>
          <w:szCs w:val="28"/>
          <w:lang w:eastAsia="ru-RU"/>
        </w:rPr>
        <w:t>29</w:t>
      </w:r>
      <w:proofErr w:type="gramStart"/>
      <w:r w:rsidR="00927B3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563A7">
        <w:rPr>
          <w:rFonts w:ascii="Times New Roman" w:hAnsi="Times New Roman" w:cs="Times New Roman"/>
          <w:sz w:val="28"/>
          <w:szCs w:val="28"/>
          <w:lang w:eastAsia="ru-RU"/>
        </w:rPr>
        <w:t>Ч</w:t>
      </w:r>
      <w:proofErr w:type="gramEnd"/>
      <w:r w:rsidRPr="00C563A7">
        <w:rPr>
          <w:rFonts w:ascii="Times New Roman" w:hAnsi="Times New Roman" w:cs="Times New Roman"/>
          <w:sz w:val="28"/>
          <w:szCs w:val="28"/>
          <w:lang w:eastAsia="ru-RU"/>
        </w:rPr>
        <w:t>етыре замечательные точки треугольника. Свойства замечательных точек треугольника.</w:t>
      </w: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563A7">
        <w:rPr>
          <w:rFonts w:ascii="Times New Roman" w:hAnsi="Times New Roman" w:cs="Times New Roman"/>
          <w:sz w:val="28"/>
          <w:szCs w:val="28"/>
          <w:lang w:eastAsia="ru-RU"/>
        </w:rPr>
        <w:t>30</w:t>
      </w:r>
      <w:r w:rsidR="00927B3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563A7">
        <w:rPr>
          <w:rFonts w:ascii="Times New Roman" w:hAnsi="Times New Roman" w:cs="Times New Roman"/>
          <w:sz w:val="28"/>
          <w:szCs w:val="28"/>
          <w:lang w:eastAsia="ru-RU"/>
        </w:rPr>
        <w:t>Подобные треугольники. Теорема Фалеса. Теорема о пропорциональных отрезках в треугольнике.</w:t>
      </w: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563A7">
        <w:rPr>
          <w:rFonts w:ascii="Times New Roman" w:hAnsi="Times New Roman" w:cs="Times New Roman"/>
          <w:sz w:val="28"/>
          <w:szCs w:val="28"/>
          <w:lang w:eastAsia="ru-RU"/>
        </w:rPr>
        <w:t>31</w:t>
      </w:r>
      <w:r w:rsidR="00927B3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563A7">
        <w:rPr>
          <w:rFonts w:ascii="Times New Roman" w:hAnsi="Times New Roman" w:cs="Times New Roman"/>
          <w:sz w:val="28"/>
          <w:szCs w:val="28"/>
          <w:lang w:eastAsia="ru-RU"/>
        </w:rPr>
        <w:t>Свойство биссектрисы треугольника.</w:t>
      </w: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563A7">
        <w:rPr>
          <w:rFonts w:ascii="Times New Roman" w:hAnsi="Times New Roman" w:cs="Times New Roman"/>
          <w:sz w:val="28"/>
          <w:szCs w:val="28"/>
          <w:lang w:eastAsia="ru-RU"/>
        </w:rPr>
        <w:t>32</w:t>
      </w:r>
      <w:r w:rsidR="00927B3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563A7">
        <w:rPr>
          <w:rFonts w:ascii="Times New Roman" w:hAnsi="Times New Roman" w:cs="Times New Roman"/>
          <w:sz w:val="28"/>
          <w:szCs w:val="28"/>
          <w:lang w:eastAsia="ru-RU"/>
        </w:rPr>
        <w:t>Многоугольник. Выпуклый многоугольник. Свойство диагоналей выпуклого четырехугольника.</w:t>
      </w: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563A7">
        <w:rPr>
          <w:rFonts w:ascii="Times New Roman" w:hAnsi="Times New Roman" w:cs="Times New Roman"/>
          <w:sz w:val="28"/>
          <w:szCs w:val="28"/>
          <w:lang w:eastAsia="ru-RU"/>
        </w:rPr>
        <w:t>33</w:t>
      </w:r>
      <w:r w:rsidR="00927B3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563A7">
        <w:rPr>
          <w:rFonts w:ascii="Times New Roman" w:hAnsi="Times New Roman" w:cs="Times New Roman"/>
          <w:sz w:val="28"/>
          <w:szCs w:val="28"/>
          <w:lang w:eastAsia="ru-RU"/>
        </w:rPr>
        <w:t>Параллелограмм.</w:t>
      </w: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563A7">
        <w:rPr>
          <w:rFonts w:ascii="Times New Roman" w:hAnsi="Times New Roman" w:cs="Times New Roman"/>
          <w:sz w:val="28"/>
          <w:szCs w:val="28"/>
          <w:lang w:eastAsia="ru-RU"/>
        </w:rPr>
        <w:t>34</w:t>
      </w:r>
      <w:r w:rsidR="00927B3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563A7">
        <w:rPr>
          <w:rFonts w:ascii="Times New Roman" w:hAnsi="Times New Roman" w:cs="Times New Roman"/>
          <w:sz w:val="28"/>
          <w:szCs w:val="28"/>
          <w:lang w:eastAsia="ru-RU"/>
        </w:rPr>
        <w:t>Вписанные и описанные четырехугольники.</w:t>
      </w:r>
    </w:p>
    <w:p w:rsidR="00927B3F" w:rsidRDefault="00927B3F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563A7">
        <w:rPr>
          <w:rFonts w:ascii="Times New Roman" w:hAnsi="Times New Roman" w:cs="Times New Roman"/>
          <w:sz w:val="28"/>
          <w:szCs w:val="28"/>
          <w:lang w:eastAsia="ru-RU"/>
        </w:rPr>
        <w:t>35Прямоугольник. Ромб. Квадрат. Трапеция.</w:t>
      </w: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563A7">
        <w:rPr>
          <w:rFonts w:ascii="Times New Roman" w:hAnsi="Times New Roman" w:cs="Times New Roman"/>
          <w:sz w:val="28"/>
          <w:szCs w:val="28"/>
          <w:lang w:eastAsia="ru-RU"/>
        </w:rPr>
        <w:t>36</w:t>
      </w:r>
      <w:r w:rsidR="00927B3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563A7">
        <w:rPr>
          <w:rFonts w:ascii="Times New Roman" w:hAnsi="Times New Roman" w:cs="Times New Roman"/>
          <w:sz w:val="28"/>
          <w:szCs w:val="28"/>
          <w:lang w:eastAsia="ru-RU"/>
        </w:rPr>
        <w:t>Площадь прямоугольника, параллелограмма, и трапеции.</w:t>
      </w:r>
    </w:p>
    <w:p w:rsidR="00927B3F" w:rsidRDefault="00927B3F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563A7">
        <w:rPr>
          <w:rFonts w:ascii="Times New Roman" w:hAnsi="Times New Roman" w:cs="Times New Roman"/>
          <w:sz w:val="28"/>
          <w:szCs w:val="28"/>
          <w:lang w:eastAsia="ru-RU"/>
        </w:rPr>
        <w:t>37</w:t>
      </w:r>
      <w:r w:rsidR="00927B3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563A7">
        <w:rPr>
          <w:rFonts w:ascii="Times New Roman" w:hAnsi="Times New Roman" w:cs="Times New Roman"/>
          <w:sz w:val="28"/>
          <w:szCs w:val="28"/>
          <w:lang w:eastAsia="ru-RU"/>
        </w:rPr>
        <w:t>Характеристическое свойство окружности. Углы, связанные с окружностью.</w:t>
      </w: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563A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38</w:t>
      </w:r>
      <w:r w:rsidR="00927B3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563A7">
        <w:rPr>
          <w:rFonts w:ascii="Times New Roman" w:hAnsi="Times New Roman" w:cs="Times New Roman"/>
          <w:sz w:val="28"/>
          <w:szCs w:val="28"/>
          <w:lang w:eastAsia="ru-RU"/>
        </w:rPr>
        <w:t>Теорема о квадрате касательной. Теорема Паскаля.</w:t>
      </w: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563A7">
        <w:rPr>
          <w:rFonts w:ascii="Times New Roman" w:hAnsi="Times New Roman" w:cs="Times New Roman"/>
          <w:sz w:val="28"/>
          <w:szCs w:val="28"/>
          <w:lang w:eastAsia="ru-RU"/>
        </w:rPr>
        <w:t>39</w:t>
      </w:r>
      <w:r w:rsidR="00927B3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563A7">
        <w:rPr>
          <w:rFonts w:ascii="Times New Roman" w:hAnsi="Times New Roman" w:cs="Times New Roman"/>
          <w:sz w:val="28"/>
          <w:szCs w:val="28"/>
          <w:lang w:eastAsia="ru-RU"/>
        </w:rPr>
        <w:t>Вневписанные окружности треугольника.</w:t>
      </w: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563A7">
        <w:rPr>
          <w:rFonts w:ascii="Times New Roman" w:hAnsi="Times New Roman" w:cs="Times New Roman"/>
          <w:sz w:val="28"/>
          <w:szCs w:val="28"/>
          <w:lang w:eastAsia="ru-RU"/>
        </w:rPr>
        <w:t>40</w:t>
      </w:r>
      <w:r w:rsidR="00927B3F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C563A7">
        <w:rPr>
          <w:rFonts w:ascii="Times New Roman" w:hAnsi="Times New Roman" w:cs="Times New Roman"/>
          <w:sz w:val="28"/>
          <w:szCs w:val="28"/>
          <w:lang w:eastAsia="ru-RU"/>
        </w:rPr>
        <w:t>Комбинации окружности с другими геометрическими фигурами.</w:t>
      </w:r>
    </w:p>
    <w:p w:rsidR="00927B3F" w:rsidRDefault="00927B3F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563A7">
        <w:rPr>
          <w:rFonts w:ascii="Times New Roman" w:hAnsi="Times New Roman" w:cs="Times New Roman"/>
          <w:sz w:val="28"/>
          <w:szCs w:val="28"/>
          <w:lang w:eastAsia="ru-RU"/>
        </w:rPr>
        <w:t>41</w:t>
      </w:r>
      <w:r w:rsidR="00927B3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563A7">
        <w:rPr>
          <w:rFonts w:ascii="Times New Roman" w:hAnsi="Times New Roman" w:cs="Times New Roman"/>
          <w:sz w:val="28"/>
          <w:szCs w:val="28"/>
          <w:lang w:eastAsia="ru-RU"/>
        </w:rPr>
        <w:t>Окружности, вписанные и описанные около треугольника.</w:t>
      </w: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563A7">
        <w:rPr>
          <w:rFonts w:ascii="Times New Roman" w:hAnsi="Times New Roman" w:cs="Times New Roman"/>
          <w:sz w:val="28"/>
          <w:szCs w:val="28"/>
          <w:lang w:eastAsia="ru-RU"/>
        </w:rPr>
        <w:t>42</w:t>
      </w:r>
      <w:r w:rsidR="00927B3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563A7">
        <w:rPr>
          <w:rFonts w:ascii="Times New Roman" w:hAnsi="Times New Roman" w:cs="Times New Roman"/>
          <w:sz w:val="28"/>
          <w:szCs w:val="28"/>
          <w:lang w:eastAsia="ru-RU"/>
        </w:rPr>
        <w:t>Координаты точек и векторов. Длина вектора. Расстояние между двумя точками.</w:t>
      </w: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563A7">
        <w:rPr>
          <w:rFonts w:ascii="Times New Roman" w:hAnsi="Times New Roman" w:cs="Times New Roman"/>
          <w:sz w:val="28"/>
          <w:szCs w:val="28"/>
          <w:lang w:eastAsia="ru-RU"/>
        </w:rPr>
        <w:t>43</w:t>
      </w:r>
      <w:r w:rsidR="00927B3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563A7">
        <w:rPr>
          <w:rFonts w:ascii="Times New Roman" w:hAnsi="Times New Roman" w:cs="Times New Roman"/>
          <w:sz w:val="28"/>
          <w:szCs w:val="28"/>
          <w:lang w:eastAsia="ru-RU"/>
        </w:rPr>
        <w:t>Скалярное произведение векторов. Теорема Эйлера.</w:t>
      </w: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563A7">
        <w:rPr>
          <w:rFonts w:ascii="Times New Roman" w:hAnsi="Times New Roman" w:cs="Times New Roman"/>
          <w:sz w:val="28"/>
          <w:szCs w:val="28"/>
          <w:lang w:eastAsia="ru-RU"/>
        </w:rPr>
        <w:t>44</w:t>
      </w:r>
      <w:r w:rsidR="00927B3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563A7">
        <w:rPr>
          <w:rFonts w:ascii="Times New Roman" w:hAnsi="Times New Roman" w:cs="Times New Roman"/>
          <w:sz w:val="28"/>
          <w:szCs w:val="28"/>
          <w:lang w:eastAsia="ru-RU"/>
        </w:rPr>
        <w:t>Правильные многоугольники. Вписанные и описанные окружности.</w:t>
      </w:r>
    </w:p>
    <w:p w:rsidR="00927B3F" w:rsidRDefault="00927B3F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563A7">
        <w:rPr>
          <w:rFonts w:ascii="Times New Roman" w:hAnsi="Times New Roman" w:cs="Times New Roman"/>
          <w:sz w:val="28"/>
          <w:szCs w:val="28"/>
          <w:lang w:eastAsia="ru-RU"/>
        </w:rPr>
        <w:t>45</w:t>
      </w:r>
      <w:r w:rsidR="00927B3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563A7">
        <w:rPr>
          <w:rFonts w:ascii="Times New Roman" w:hAnsi="Times New Roman" w:cs="Times New Roman"/>
          <w:sz w:val="28"/>
          <w:szCs w:val="28"/>
          <w:lang w:eastAsia="ru-RU"/>
        </w:rPr>
        <w:t>Длина окружности. Площадь правильного многоугольника.</w:t>
      </w: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563A7">
        <w:rPr>
          <w:rFonts w:ascii="Times New Roman" w:hAnsi="Times New Roman" w:cs="Times New Roman"/>
          <w:sz w:val="28"/>
          <w:szCs w:val="28"/>
          <w:lang w:eastAsia="ru-RU"/>
        </w:rPr>
        <w:t>46-48</w:t>
      </w:r>
      <w:r w:rsidR="00927B3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563A7">
        <w:rPr>
          <w:rFonts w:ascii="Times New Roman" w:hAnsi="Times New Roman" w:cs="Times New Roman"/>
          <w:sz w:val="28"/>
          <w:szCs w:val="28"/>
          <w:lang w:eastAsia="ru-RU"/>
        </w:rPr>
        <w:t>Решение заданий типа С</w:t>
      </w:r>
      <w:proofErr w:type="gramStart"/>
      <w:r w:rsidRPr="00C563A7">
        <w:rPr>
          <w:rFonts w:ascii="Times New Roman" w:hAnsi="Times New Roman" w:cs="Times New Roman"/>
          <w:sz w:val="28"/>
          <w:szCs w:val="28"/>
          <w:lang w:eastAsia="ru-RU"/>
        </w:rPr>
        <w:t>4</w:t>
      </w:r>
      <w:proofErr w:type="gramEnd"/>
      <w:r w:rsidRPr="00C563A7">
        <w:rPr>
          <w:rFonts w:ascii="Times New Roman" w:hAnsi="Times New Roman" w:cs="Times New Roman"/>
          <w:sz w:val="28"/>
          <w:szCs w:val="28"/>
          <w:lang w:eastAsia="ru-RU"/>
        </w:rPr>
        <w:t xml:space="preserve"> по материалам ЕГЭ</w:t>
      </w: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563A7">
        <w:rPr>
          <w:rFonts w:ascii="Times New Roman" w:hAnsi="Times New Roman" w:cs="Times New Roman"/>
          <w:sz w:val="28"/>
          <w:szCs w:val="28"/>
          <w:lang w:eastAsia="ru-RU"/>
        </w:rPr>
        <w:t>Самостоятельная</w:t>
      </w:r>
      <w:r w:rsidR="00927B3F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Pr="00C563A7">
        <w:rPr>
          <w:rFonts w:ascii="Times New Roman" w:hAnsi="Times New Roman" w:cs="Times New Roman"/>
          <w:sz w:val="28"/>
          <w:szCs w:val="28"/>
          <w:lang w:eastAsia="ru-RU"/>
        </w:rPr>
        <w:t>работа</w:t>
      </w: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563A7">
        <w:rPr>
          <w:rFonts w:ascii="Times New Roman" w:hAnsi="Times New Roman" w:cs="Times New Roman"/>
          <w:sz w:val="28"/>
          <w:szCs w:val="28"/>
          <w:lang w:eastAsia="ru-RU"/>
        </w:rPr>
        <w:t>49-51</w:t>
      </w:r>
      <w:r w:rsidR="00927B3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563A7">
        <w:rPr>
          <w:rFonts w:ascii="Times New Roman" w:hAnsi="Times New Roman" w:cs="Times New Roman"/>
          <w:sz w:val="28"/>
          <w:szCs w:val="28"/>
          <w:lang w:eastAsia="ru-RU"/>
        </w:rPr>
        <w:t>Решение заданий типа С</w:t>
      </w:r>
      <w:proofErr w:type="gramStart"/>
      <w:r w:rsidRPr="00C563A7">
        <w:rPr>
          <w:rFonts w:ascii="Times New Roman" w:hAnsi="Times New Roman" w:cs="Times New Roman"/>
          <w:sz w:val="28"/>
          <w:szCs w:val="28"/>
          <w:lang w:eastAsia="ru-RU"/>
        </w:rPr>
        <w:t>4</w:t>
      </w:r>
      <w:proofErr w:type="gramEnd"/>
      <w:r w:rsidRPr="00C563A7">
        <w:rPr>
          <w:rFonts w:ascii="Times New Roman" w:hAnsi="Times New Roman" w:cs="Times New Roman"/>
          <w:sz w:val="28"/>
          <w:szCs w:val="28"/>
          <w:lang w:eastAsia="ru-RU"/>
        </w:rPr>
        <w:t xml:space="preserve"> по материалам ЕГЭ</w:t>
      </w: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563A7">
        <w:rPr>
          <w:rFonts w:ascii="Times New Roman" w:hAnsi="Times New Roman" w:cs="Times New Roman"/>
          <w:sz w:val="28"/>
          <w:szCs w:val="28"/>
          <w:lang w:eastAsia="ru-RU"/>
        </w:rPr>
        <w:t>Функции 8 часов</w:t>
      </w:r>
    </w:p>
    <w:p w:rsidR="00927B3F" w:rsidRDefault="00927B3F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563A7">
        <w:rPr>
          <w:rFonts w:ascii="Times New Roman" w:hAnsi="Times New Roman" w:cs="Times New Roman"/>
          <w:sz w:val="28"/>
          <w:szCs w:val="28"/>
          <w:lang w:eastAsia="ru-RU"/>
        </w:rPr>
        <w:t>52</w:t>
      </w:r>
      <w:r w:rsidR="00927B3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563A7">
        <w:rPr>
          <w:rFonts w:ascii="Times New Roman" w:hAnsi="Times New Roman" w:cs="Times New Roman"/>
          <w:sz w:val="28"/>
          <w:szCs w:val="28"/>
          <w:lang w:eastAsia="ru-RU"/>
        </w:rPr>
        <w:t>Линейная функция. График. Свойства</w:t>
      </w: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563A7">
        <w:rPr>
          <w:rFonts w:ascii="Times New Roman" w:hAnsi="Times New Roman" w:cs="Times New Roman"/>
          <w:sz w:val="28"/>
          <w:szCs w:val="28"/>
          <w:lang w:eastAsia="ru-RU"/>
        </w:rPr>
        <w:t>53</w:t>
      </w:r>
      <w:r w:rsidR="00927B3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563A7">
        <w:rPr>
          <w:rFonts w:ascii="Times New Roman" w:hAnsi="Times New Roman" w:cs="Times New Roman"/>
          <w:sz w:val="28"/>
          <w:szCs w:val="28"/>
          <w:lang w:eastAsia="ru-RU"/>
        </w:rPr>
        <w:t>Обратная пропорциональность. Ее свойства, график.</w:t>
      </w: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563A7">
        <w:rPr>
          <w:rFonts w:ascii="Times New Roman" w:hAnsi="Times New Roman" w:cs="Times New Roman"/>
          <w:sz w:val="28"/>
          <w:szCs w:val="28"/>
          <w:lang w:eastAsia="ru-RU"/>
        </w:rPr>
        <w:t>54</w:t>
      </w:r>
      <w:r w:rsidR="00927B3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563A7">
        <w:rPr>
          <w:rFonts w:ascii="Times New Roman" w:hAnsi="Times New Roman" w:cs="Times New Roman"/>
          <w:sz w:val="28"/>
          <w:szCs w:val="28"/>
          <w:lang w:eastAsia="ru-RU"/>
        </w:rPr>
        <w:t>Квадратичная функция, ее свойства, график.</w:t>
      </w: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563A7">
        <w:rPr>
          <w:rFonts w:ascii="Times New Roman" w:hAnsi="Times New Roman" w:cs="Times New Roman"/>
          <w:sz w:val="28"/>
          <w:szCs w:val="28"/>
          <w:lang w:eastAsia="ru-RU"/>
        </w:rPr>
        <w:t>55</w:t>
      </w:r>
      <w:r w:rsidR="00BE5D6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563A7">
        <w:rPr>
          <w:rFonts w:ascii="Times New Roman" w:hAnsi="Times New Roman" w:cs="Times New Roman"/>
          <w:sz w:val="28"/>
          <w:szCs w:val="28"/>
          <w:lang w:eastAsia="ru-RU"/>
        </w:rPr>
        <w:t>Преобразование графиков функции.</w:t>
      </w: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563A7">
        <w:rPr>
          <w:rFonts w:ascii="Times New Roman" w:hAnsi="Times New Roman" w:cs="Times New Roman"/>
          <w:sz w:val="28"/>
          <w:szCs w:val="28"/>
          <w:lang w:eastAsia="ru-RU"/>
        </w:rPr>
        <w:t>56</w:t>
      </w:r>
      <w:r w:rsidR="00BE5D6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563A7">
        <w:rPr>
          <w:rFonts w:ascii="Times New Roman" w:hAnsi="Times New Roman" w:cs="Times New Roman"/>
          <w:sz w:val="28"/>
          <w:szCs w:val="28"/>
          <w:lang w:eastAsia="ru-RU"/>
        </w:rPr>
        <w:t>Степенная функция</w:t>
      </w: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563A7">
        <w:rPr>
          <w:rFonts w:ascii="Times New Roman" w:hAnsi="Times New Roman" w:cs="Times New Roman"/>
          <w:sz w:val="28"/>
          <w:szCs w:val="28"/>
          <w:lang w:eastAsia="ru-RU"/>
        </w:rPr>
        <w:t>57</w:t>
      </w:r>
      <w:r w:rsidR="00BE5D6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563A7">
        <w:rPr>
          <w:rFonts w:ascii="Times New Roman" w:hAnsi="Times New Roman" w:cs="Times New Roman"/>
          <w:sz w:val="28"/>
          <w:szCs w:val="28"/>
          <w:lang w:eastAsia="ru-RU"/>
        </w:rPr>
        <w:t>Логарифмическая и показательная функция, ее свойства и графики.</w:t>
      </w: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563A7">
        <w:rPr>
          <w:rFonts w:ascii="Times New Roman" w:hAnsi="Times New Roman" w:cs="Times New Roman"/>
          <w:sz w:val="28"/>
          <w:szCs w:val="28"/>
          <w:lang w:eastAsia="ru-RU"/>
        </w:rPr>
        <w:t>58</w:t>
      </w:r>
      <w:r w:rsidR="00BE5D6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563A7">
        <w:rPr>
          <w:rFonts w:ascii="Times New Roman" w:hAnsi="Times New Roman" w:cs="Times New Roman"/>
          <w:sz w:val="28"/>
          <w:szCs w:val="28"/>
          <w:lang w:eastAsia="ru-RU"/>
        </w:rPr>
        <w:t>Графики функций с модулем.</w:t>
      </w: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563A7">
        <w:rPr>
          <w:rFonts w:ascii="Times New Roman" w:hAnsi="Times New Roman" w:cs="Times New Roman"/>
          <w:sz w:val="28"/>
          <w:szCs w:val="28"/>
          <w:lang w:eastAsia="ru-RU"/>
        </w:rPr>
        <w:t>59</w:t>
      </w:r>
      <w:r w:rsidR="00BE5D6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563A7">
        <w:rPr>
          <w:rFonts w:ascii="Times New Roman" w:hAnsi="Times New Roman" w:cs="Times New Roman"/>
          <w:sz w:val="28"/>
          <w:szCs w:val="28"/>
          <w:lang w:eastAsia="ru-RU"/>
        </w:rPr>
        <w:t>Практическая работа по построению графиков функции с модулем.</w:t>
      </w:r>
    </w:p>
    <w:p w:rsidR="00BE5D61" w:rsidRDefault="00BE5D61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563A7">
        <w:rPr>
          <w:rFonts w:ascii="Times New Roman" w:hAnsi="Times New Roman" w:cs="Times New Roman"/>
          <w:sz w:val="28"/>
          <w:szCs w:val="28"/>
          <w:lang w:eastAsia="ru-RU"/>
        </w:rPr>
        <w:t>60</w:t>
      </w:r>
      <w:r w:rsidR="00BE5D6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563A7">
        <w:rPr>
          <w:rFonts w:ascii="Times New Roman" w:hAnsi="Times New Roman" w:cs="Times New Roman"/>
          <w:sz w:val="28"/>
          <w:szCs w:val="28"/>
          <w:lang w:eastAsia="ru-RU"/>
        </w:rPr>
        <w:t>Различные способы решения дробн</w:t>
      </w:r>
      <w:proofErr w:type="gramStart"/>
      <w:r w:rsidRPr="00C563A7">
        <w:rPr>
          <w:rFonts w:ascii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C563A7">
        <w:rPr>
          <w:rFonts w:ascii="Times New Roman" w:hAnsi="Times New Roman" w:cs="Times New Roman"/>
          <w:sz w:val="28"/>
          <w:szCs w:val="28"/>
          <w:lang w:eastAsia="ru-RU"/>
        </w:rPr>
        <w:t xml:space="preserve"> рациональных уравнений и неравенств</w:t>
      </w: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563A7">
        <w:rPr>
          <w:rFonts w:ascii="Times New Roman" w:hAnsi="Times New Roman" w:cs="Times New Roman"/>
          <w:sz w:val="28"/>
          <w:szCs w:val="28"/>
          <w:lang w:eastAsia="ru-RU"/>
        </w:rPr>
        <w:t>61-62</w:t>
      </w:r>
      <w:r w:rsidR="00BE5D6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563A7">
        <w:rPr>
          <w:rFonts w:ascii="Times New Roman" w:hAnsi="Times New Roman" w:cs="Times New Roman"/>
          <w:sz w:val="28"/>
          <w:szCs w:val="28"/>
          <w:lang w:eastAsia="ru-RU"/>
        </w:rPr>
        <w:t>Различные способы решения иррациональных уравнений и неравенств</w:t>
      </w: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563A7">
        <w:rPr>
          <w:rFonts w:ascii="Times New Roman" w:hAnsi="Times New Roman" w:cs="Times New Roman"/>
          <w:sz w:val="28"/>
          <w:szCs w:val="28"/>
          <w:lang w:eastAsia="ru-RU"/>
        </w:rPr>
        <w:t>63-64</w:t>
      </w:r>
      <w:r w:rsidR="00BE5D6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563A7">
        <w:rPr>
          <w:rFonts w:ascii="Times New Roman" w:hAnsi="Times New Roman" w:cs="Times New Roman"/>
          <w:sz w:val="28"/>
          <w:szCs w:val="28"/>
          <w:lang w:eastAsia="ru-RU"/>
        </w:rPr>
        <w:t>Различные способы решения показательных уравнений и неравенств</w:t>
      </w:r>
    </w:p>
    <w:p w:rsidR="00BE5D61" w:rsidRDefault="00BE5D61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563A7">
        <w:rPr>
          <w:rFonts w:ascii="Times New Roman" w:hAnsi="Times New Roman" w:cs="Times New Roman"/>
          <w:sz w:val="28"/>
          <w:szCs w:val="28"/>
          <w:lang w:eastAsia="ru-RU"/>
        </w:rPr>
        <w:t>65-66</w:t>
      </w:r>
      <w:r w:rsidR="00BE5D6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563A7">
        <w:rPr>
          <w:rFonts w:ascii="Times New Roman" w:hAnsi="Times New Roman" w:cs="Times New Roman"/>
          <w:sz w:val="28"/>
          <w:szCs w:val="28"/>
          <w:lang w:eastAsia="ru-RU"/>
        </w:rPr>
        <w:t>Различные способы решения логарифмических уравнений и неравенств</w:t>
      </w: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563A7">
        <w:rPr>
          <w:rFonts w:ascii="Times New Roman" w:hAnsi="Times New Roman" w:cs="Times New Roman"/>
          <w:sz w:val="28"/>
          <w:szCs w:val="28"/>
          <w:lang w:eastAsia="ru-RU"/>
        </w:rPr>
        <w:t>67</w:t>
      </w:r>
      <w:r w:rsidR="00BE5D6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563A7">
        <w:rPr>
          <w:rFonts w:ascii="Times New Roman" w:hAnsi="Times New Roman" w:cs="Times New Roman"/>
          <w:sz w:val="28"/>
          <w:szCs w:val="28"/>
          <w:lang w:eastAsia="ru-RU"/>
        </w:rPr>
        <w:t>Использование свойств и графиков функций при решении уравнений и неравенств</w:t>
      </w: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563A7">
        <w:rPr>
          <w:rFonts w:ascii="Times New Roman" w:hAnsi="Times New Roman" w:cs="Times New Roman"/>
          <w:sz w:val="28"/>
          <w:szCs w:val="28"/>
          <w:lang w:eastAsia="ru-RU"/>
        </w:rPr>
        <w:t>68</w:t>
      </w:r>
      <w:r w:rsidR="00BE5D6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563A7">
        <w:rPr>
          <w:rFonts w:ascii="Times New Roman" w:hAnsi="Times New Roman" w:cs="Times New Roman"/>
          <w:sz w:val="28"/>
          <w:szCs w:val="28"/>
          <w:lang w:eastAsia="ru-RU"/>
        </w:rPr>
        <w:t>Итоговое занятие</w:t>
      </w: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630D" w:rsidRPr="00C563A7" w:rsidRDefault="002C630D" w:rsidP="00C563A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630D" w:rsidRPr="002C630D" w:rsidRDefault="002C630D" w:rsidP="002C630D">
      <w:pPr>
        <w:shd w:val="clear" w:color="auto" w:fill="FFFFFF"/>
        <w:spacing w:after="0" w:line="274" w:lineRule="atLeast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2C630D" w:rsidRPr="00BE5D61" w:rsidRDefault="002C630D" w:rsidP="00BE5D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5D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Учебно-методическая литература</w:t>
      </w:r>
      <w:r w:rsidRPr="00BE5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C630D" w:rsidRPr="00BE5D61" w:rsidRDefault="002C630D" w:rsidP="00BE5D61">
      <w:pPr>
        <w:numPr>
          <w:ilvl w:val="0"/>
          <w:numId w:val="16"/>
        </w:numPr>
        <w:shd w:val="clear" w:color="auto" w:fill="FFFFFF"/>
        <w:spacing w:after="0" w:line="328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E5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Шарыгин</w:t>
      </w:r>
      <w:proofErr w:type="spellEnd"/>
      <w:r w:rsidRPr="00BE5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 Ф. Математика. Решение задач. 10 класс. (Профильная школа). – М.: Просвещение, 2007.</w:t>
      </w:r>
    </w:p>
    <w:p w:rsidR="002C630D" w:rsidRPr="00BE5D61" w:rsidRDefault="002C630D" w:rsidP="00BE5D61">
      <w:pPr>
        <w:numPr>
          <w:ilvl w:val="0"/>
          <w:numId w:val="16"/>
        </w:numPr>
        <w:shd w:val="clear" w:color="auto" w:fill="FFFFFF"/>
        <w:spacing w:after="0" w:line="328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E5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Шарыгин</w:t>
      </w:r>
      <w:proofErr w:type="spellEnd"/>
      <w:r w:rsidRPr="00BE5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 Ф., </w:t>
      </w:r>
      <w:proofErr w:type="gramStart"/>
      <w:r w:rsidRPr="00BE5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Голубев</w:t>
      </w:r>
      <w:proofErr w:type="gramEnd"/>
      <w:r w:rsidRPr="00BE5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 И. Математика. Решение задач. 11 класс. (Профильная школа). – М.: Просвещение, 2007.</w:t>
      </w:r>
    </w:p>
    <w:p w:rsidR="002C630D" w:rsidRPr="00BE5D61" w:rsidRDefault="002C630D" w:rsidP="00BE5D61">
      <w:pPr>
        <w:numPr>
          <w:ilvl w:val="0"/>
          <w:numId w:val="16"/>
        </w:numPr>
        <w:shd w:val="clear" w:color="auto" w:fill="FFFFFF"/>
        <w:spacing w:after="0" w:line="328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E5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Горнштейн</w:t>
      </w:r>
      <w:proofErr w:type="spellEnd"/>
      <w:r w:rsidRPr="00BE5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П.И., Полонский В.Б., Якир М.С. «Задачи с параметрами» - М. ИЛЕКСА, 2015</w:t>
      </w:r>
    </w:p>
    <w:p w:rsidR="002C630D" w:rsidRPr="00BE5D61" w:rsidRDefault="002C630D" w:rsidP="00BE5D61">
      <w:pPr>
        <w:numPr>
          <w:ilvl w:val="0"/>
          <w:numId w:val="16"/>
        </w:numPr>
        <w:shd w:val="clear" w:color="auto" w:fill="FFFFFF"/>
        <w:spacing w:after="0" w:line="328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5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Зив Б. Г., </w:t>
      </w:r>
      <w:proofErr w:type="spellStart"/>
      <w:r w:rsidRPr="00BE5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Мейлер</w:t>
      </w:r>
      <w:proofErr w:type="spellEnd"/>
      <w:r w:rsidRPr="00BE5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 М., </w:t>
      </w:r>
      <w:proofErr w:type="spellStart"/>
      <w:r w:rsidRPr="00BE5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Баханский</w:t>
      </w:r>
      <w:proofErr w:type="spellEnd"/>
      <w:r w:rsidRPr="00BE5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 Г. Задачи по геометрии. 7-11 классы. Пособие для учащихся общеобразовательных организаций. – М.: Просвещение, 2005.</w:t>
      </w:r>
    </w:p>
    <w:p w:rsidR="002C630D" w:rsidRPr="00BE5D61" w:rsidRDefault="002C630D" w:rsidP="00BE5D61">
      <w:pPr>
        <w:numPr>
          <w:ilvl w:val="0"/>
          <w:numId w:val="16"/>
        </w:numPr>
        <w:shd w:val="clear" w:color="auto" w:fill="FFFFFF"/>
        <w:spacing w:after="0" w:line="328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E5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Виленкин</w:t>
      </w:r>
      <w:proofErr w:type="spellEnd"/>
      <w:r w:rsidRPr="00BE5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 Я., </w:t>
      </w:r>
      <w:proofErr w:type="spellStart"/>
      <w:r w:rsidRPr="00BE5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Шибасов</w:t>
      </w:r>
      <w:proofErr w:type="spellEnd"/>
      <w:r w:rsidRPr="00BE5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 П., </w:t>
      </w:r>
      <w:proofErr w:type="spellStart"/>
      <w:r w:rsidRPr="00BE5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Шибасова</w:t>
      </w:r>
      <w:proofErr w:type="spellEnd"/>
      <w:r w:rsidRPr="00BE5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З. Ф. За страницами учебника математики. Арифметика. Алгебра. Пособие для учащихся 10—11 классов. – М.: Просвещение, 2004 и последующие издания.</w:t>
      </w:r>
    </w:p>
    <w:p w:rsidR="002C630D" w:rsidRPr="00BE5D61" w:rsidRDefault="002C630D" w:rsidP="00BE5D61">
      <w:pPr>
        <w:shd w:val="clear" w:color="auto" w:fill="FFFFFF"/>
        <w:spacing w:after="0" w:line="32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5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</w:p>
    <w:p w:rsidR="00A5574C" w:rsidRPr="00BE5D61" w:rsidRDefault="00A5574C" w:rsidP="00BE5D6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5574C" w:rsidRPr="00BE5D61" w:rsidSect="00A55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979AF"/>
    <w:multiLevelType w:val="multilevel"/>
    <w:tmpl w:val="F34EB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2A2927"/>
    <w:multiLevelType w:val="multilevel"/>
    <w:tmpl w:val="062C0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4E5ECD"/>
    <w:multiLevelType w:val="multilevel"/>
    <w:tmpl w:val="3C6C5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D8562D"/>
    <w:multiLevelType w:val="multilevel"/>
    <w:tmpl w:val="A5265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B50110"/>
    <w:multiLevelType w:val="multilevel"/>
    <w:tmpl w:val="CFB4B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00A316A"/>
    <w:multiLevelType w:val="multilevel"/>
    <w:tmpl w:val="70643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CC93C97"/>
    <w:multiLevelType w:val="multilevel"/>
    <w:tmpl w:val="59A23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113261F"/>
    <w:multiLevelType w:val="multilevel"/>
    <w:tmpl w:val="67243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FD22D3"/>
    <w:multiLevelType w:val="multilevel"/>
    <w:tmpl w:val="54943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49F2778"/>
    <w:multiLevelType w:val="multilevel"/>
    <w:tmpl w:val="BDBC6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7D71E19"/>
    <w:multiLevelType w:val="multilevel"/>
    <w:tmpl w:val="D7D47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13026AA"/>
    <w:multiLevelType w:val="multilevel"/>
    <w:tmpl w:val="0AC6A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63E3543"/>
    <w:multiLevelType w:val="multilevel"/>
    <w:tmpl w:val="26F85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36E5C"/>
    <w:multiLevelType w:val="multilevel"/>
    <w:tmpl w:val="20525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54410AB"/>
    <w:multiLevelType w:val="multilevel"/>
    <w:tmpl w:val="5AA62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EB372F9"/>
    <w:multiLevelType w:val="multilevel"/>
    <w:tmpl w:val="343C4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15"/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12"/>
  </w:num>
  <w:num w:numId="10">
    <w:abstractNumId w:val="7"/>
  </w:num>
  <w:num w:numId="11">
    <w:abstractNumId w:val="9"/>
  </w:num>
  <w:num w:numId="12">
    <w:abstractNumId w:val="10"/>
  </w:num>
  <w:num w:numId="13">
    <w:abstractNumId w:val="0"/>
  </w:num>
  <w:num w:numId="14">
    <w:abstractNumId w:val="11"/>
  </w:num>
  <w:num w:numId="15">
    <w:abstractNumId w:val="14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C630D"/>
    <w:rsid w:val="00031269"/>
    <w:rsid w:val="00166873"/>
    <w:rsid w:val="001F62A2"/>
    <w:rsid w:val="002B7689"/>
    <w:rsid w:val="002C630D"/>
    <w:rsid w:val="00645A24"/>
    <w:rsid w:val="008A7CE7"/>
    <w:rsid w:val="00927B3F"/>
    <w:rsid w:val="009D6E87"/>
    <w:rsid w:val="00A5574C"/>
    <w:rsid w:val="00BE5D61"/>
    <w:rsid w:val="00C563A7"/>
    <w:rsid w:val="00E81109"/>
    <w:rsid w:val="00FA4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74C"/>
  </w:style>
  <w:style w:type="paragraph" w:styleId="1">
    <w:name w:val="heading 1"/>
    <w:basedOn w:val="a"/>
    <w:link w:val="10"/>
    <w:uiPriority w:val="9"/>
    <w:qFormat/>
    <w:rsid w:val="002C630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C630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630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C630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2C63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2C630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83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3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1568</Words>
  <Characters>8940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3</cp:revision>
  <cp:lastPrinted>2020-10-02T13:10:00Z</cp:lastPrinted>
  <dcterms:created xsi:type="dcterms:W3CDTF">2020-10-02T12:37:00Z</dcterms:created>
  <dcterms:modified xsi:type="dcterms:W3CDTF">2020-10-02T13:12:00Z</dcterms:modified>
</cp:coreProperties>
</file>